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66DC1B" w14:textId="040CE084" w:rsidR="009040C9" w:rsidRDefault="00000000">
      <w:pPr>
        <w:pStyle w:val="Title"/>
        <w:jc w:val="center"/>
      </w:pPr>
      <w:proofErr w:type="spellStart"/>
      <w:r>
        <w:t>Да</w:t>
      </w:r>
      <w:proofErr w:type="spellEnd"/>
      <w:r>
        <w:t xml:space="preserve"> </w:t>
      </w:r>
      <w:proofErr w:type="spellStart"/>
      <w:r>
        <w:t>отгле</w:t>
      </w:r>
      <w:proofErr w:type="spellEnd"/>
      <w:r w:rsidR="005F222B">
        <w:rPr>
          <w:lang w:val="bg-BG"/>
        </w:rPr>
        <w:t>ж</w:t>
      </w:r>
      <w:proofErr w:type="spellStart"/>
      <w:r>
        <w:t>даш</w:t>
      </w:r>
      <w:proofErr w:type="spellEnd"/>
      <w:r>
        <w:t xml:space="preserve"> </w:t>
      </w:r>
      <w:proofErr w:type="spellStart"/>
      <w:r>
        <w:t>спортист</w:t>
      </w:r>
      <w:proofErr w:type="spellEnd"/>
    </w:p>
    <w:p w14:paraId="05779CC9" w14:textId="77777777" w:rsidR="004D61F4" w:rsidRDefault="00000000" w:rsidP="004D61F4">
      <w:pPr>
        <w:jc w:val="center"/>
        <w:rPr>
          <w:lang w:val="bg-BG"/>
        </w:rPr>
      </w:pPr>
      <w:r>
        <w:t xml:space="preserve">3 </w:t>
      </w:r>
      <w:proofErr w:type="spellStart"/>
      <w:r>
        <w:t>нива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родители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деца</w:t>
      </w:r>
      <w:proofErr w:type="spellEnd"/>
      <w:r>
        <w:t xml:space="preserve"> и </w:t>
      </w:r>
      <w:proofErr w:type="spellStart"/>
      <w:r>
        <w:t>подрастващи</w:t>
      </w:r>
      <w:proofErr w:type="spellEnd"/>
      <w:r>
        <w:t xml:space="preserve"> в </w:t>
      </w:r>
      <w:proofErr w:type="spellStart"/>
      <w:r>
        <w:t>спорта</w:t>
      </w:r>
      <w:proofErr w:type="spellEnd"/>
    </w:p>
    <w:p w14:paraId="542E85F1" w14:textId="77777777" w:rsidR="004D61F4" w:rsidRDefault="004D61F4" w:rsidP="004D61F4">
      <w:pPr>
        <w:jc w:val="center"/>
        <w:rPr>
          <w:lang w:val="bg-BG"/>
        </w:rPr>
      </w:pPr>
    </w:p>
    <w:p w14:paraId="49591370" w14:textId="58C68D7B" w:rsidR="009040C9" w:rsidRPr="004D61F4" w:rsidRDefault="00000000" w:rsidP="004D61F4">
      <w:pPr>
        <w:rPr>
          <w:lang w:val="bg-BG"/>
        </w:rPr>
      </w:pPr>
      <w:r w:rsidRPr="004D61F4">
        <w:rPr>
          <w:b/>
          <w:bCs/>
          <w:color w:val="EE0000"/>
          <w:sz w:val="40"/>
          <w:szCs w:val="40"/>
          <w:lang w:val="bg-BG"/>
        </w:rPr>
        <w:t>НИВО 1 — Вътрешният свят на спортиста</w:t>
      </w:r>
      <w:r w:rsidRPr="004D61F4">
        <w:rPr>
          <w:lang w:val="bg-BG"/>
        </w:rPr>
        <w:br/>
        <w:t>Как психиката на детето се изгражда през спорта и ролята на родителя в този процес</w:t>
      </w:r>
    </w:p>
    <w:p w14:paraId="794B924A" w14:textId="77777777" w:rsidR="009040C9" w:rsidRPr="008877E8" w:rsidRDefault="00000000">
      <w:pPr>
        <w:rPr>
          <w:lang w:val="bg-BG"/>
        </w:rPr>
      </w:pPr>
      <w:r w:rsidRPr="008877E8">
        <w:rPr>
          <w:color w:val="EE0000"/>
          <w:lang w:val="bg-BG"/>
        </w:rPr>
        <w:t>1</w:t>
      </w:r>
      <w:r w:rsidRPr="008877E8">
        <w:rPr>
          <w:lang w:val="bg-BG"/>
        </w:rPr>
        <w:t>. Пирамидата на Маслоу в спорта — какво е нужно на детето, за да расте стабилно и уверено</w:t>
      </w:r>
    </w:p>
    <w:p w14:paraId="63382295" w14:textId="77777777" w:rsidR="009040C9" w:rsidRPr="008877E8" w:rsidRDefault="00000000">
      <w:pPr>
        <w:rPr>
          <w:lang w:val="bg-BG"/>
        </w:rPr>
      </w:pPr>
      <w:r w:rsidRPr="005F222B">
        <w:rPr>
          <w:color w:val="000000" w:themeColor="text1"/>
          <w:lang w:val="bg-BG"/>
        </w:rPr>
        <w:t>2</w:t>
      </w:r>
      <w:r w:rsidRPr="008877E8">
        <w:rPr>
          <w:lang w:val="bg-BG"/>
        </w:rPr>
        <w:t>. Подкрепа или натиск — къде е тънката граница</w:t>
      </w:r>
    </w:p>
    <w:p w14:paraId="7B939826" w14:textId="77777777" w:rsidR="009040C9" w:rsidRPr="008877E8" w:rsidRDefault="00000000">
      <w:pPr>
        <w:rPr>
          <w:lang w:val="bg-BG"/>
        </w:rPr>
      </w:pPr>
      <w:bookmarkStart w:id="0" w:name="OLE_LINK1"/>
      <w:r w:rsidRPr="008877E8">
        <w:rPr>
          <w:lang w:val="bg-BG"/>
        </w:rPr>
        <w:t>3. Какво се случва в психиката преди състезание</w:t>
      </w:r>
    </w:p>
    <w:bookmarkEnd w:id="0"/>
    <w:p w14:paraId="6840EAD4" w14:textId="1C719F0E" w:rsidR="009040C9" w:rsidRPr="008877E8" w:rsidRDefault="00000000">
      <w:pPr>
        <w:rPr>
          <w:lang w:val="bg-BG"/>
        </w:rPr>
      </w:pPr>
      <w:r w:rsidRPr="005F222B">
        <w:rPr>
          <w:color w:val="000000" w:themeColor="text1"/>
          <w:lang w:val="bg-BG"/>
        </w:rPr>
        <w:t>4</w:t>
      </w:r>
      <w:r w:rsidRPr="008877E8">
        <w:rPr>
          <w:lang w:val="bg-BG"/>
        </w:rPr>
        <w:t xml:space="preserve">. Как детето </w:t>
      </w:r>
      <w:r w:rsidR="008877E8">
        <w:rPr>
          <w:lang w:val="bg-BG"/>
        </w:rPr>
        <w:t xml:space="preserve"> -подрастващия -</w:t>
      </w:r>
      <w:r w:rsidRPr="008877E8">
        <w:rPr>
          <w:lang w:val="bg-BG"/>
        </w:rPr>
        <w:t>преживява грешката и загубата</w:t>
      </w:r>
    </w:p>
    <w:p w14:paraId="1D7DBF21" w14:textId="74C29B86" w:rsidR="009040C9" w:rsidRPr="008877E8" w:rsidRDefault="00000000">
      <w:pPr>
        <w:rPr>
          <w:lang w:val="bg-BG"/>
        </w:rPr>
      </w:pPr>
      <w:r w:rsidRPr="005F222B">
        <w:rPr>
          <w:color w:val="000000" w:themeColor="text1"/>
          <w:lang w:val="bg-BG"/>
        </w:rPr>
        <w:t>5</w:t>
      </w:r>
      <w:r w:rsidRPr="008877E8">
        <w:rPr>
          <w:lang w:val="bg-BG"/>
        </w:rPr>
        <w:t>. Самооценката</w:t>
      </w:r>
      <w:r w:rsidR="00F85C0E">
        <w:rPr>
          <w:lang w:val="bg-BG"/>
        </w:rPr>
        <w:t xml:space="preserve"> -самочувствието-</w:t>
      </w:r>
      <w:r w:rsidRPr="008877E8">
        <w:rPr>
          <w:lang w:val="bg-BG"/>
        </w:rPr>
        <w:t xml:space="preserve"> и увереността</w:t>
      </w:r>
    </w:p>
    <w:p w14:paraId="7C1A0EFB" w14:textId="77777777" w:rsidR="009040C9" w:rsidRPr="008877E8" w:rsidRDefault="00000000">
      <w:pPr>
        <w:rPr>
          <w:lang w:val="bg-BG"/>
        </w:rPr>
      </w:pPr>
      <w:r w:rsidRPr="005F222B">
        <w:rPr>
          <w:color w:val="000000" w:themeColor="text1"/>
          <w:lang w:val="bg-BG"/>
        </w:rPr>
        <w:t>6</w:t>
      </w:r>
      <w:r w:rsidRPr="008877E8">
        <w:rPr>
          <w:lang w:val="bg-BG"/>
        </w:rPr>
        <w:t>. Мотивацията — когато идва отвътре и когато идва отвън</w:t>
      </w:r>
    </w:p>
    <w:p w14:paraId="0EBDA3A8" w14:textId="77777777" w:rsidR="009040C9" w:rsidRPr="008877E8" w:rsidRDefault="00000000">
      <w:pPr>
        <w:rPr>
          <w:lang w:val="bg-BG"/>
        </w:rPr>
      </w:pPr>
      <w:r w:rsidRPr="005F222B">
        <w:rPr>
          <w:color w:val="000000" w:themeColor="text1"/>
          <w:lang w:val="bg-BG"/>
        </w:rPr>
        <w:t>7</w:t>
      </w:r>
      <w:r w:rsidRPr="008877E8">
        <w:rPr>
          <w:lang w:val="bg-BG"/>
        </w:rPr>
        <w:t>. Перфекционизъм и страх от провал</w:t>
      </w:r>
    </w:p>
    <w:p w14:paraId="1C3C09DF" w14:textId="77777777" w:rsidR="009040C9" w:rsidRPr="008877E8" w:rsidRDefault="00000000">
      <w:pPr>
        <w:rPr>
          <w:lang w:val="bg-BG"/>
        </w:rPr>
      </w:pPr>
      <w:r w:rsidRPr="008877E8">
        <w:rPr>
          <w:lang w:val="bg-BG"/>
        </w:rPr>
        <w:t>8. Пубертетът и търсенето на идентичност през спорта</w:t>
      </w:r>
    </w:p>
    <w:p w14:paraId="46537F70" w14:textId="77777777" w:rsidR="009040C9" w:rsidRPr="008877E8" w:rsidRDefault="00000000">
      <w:pPr>
        <w:rPr>
          <w:lang w:val="bg-BG"/>
        </w:rPr>
      </w:pPr>
      <w:r w:rsidRPr="008877E8">
        <w:rPr>
          <w:lang w:val="bg-BG"/>
        </w:rPr>
        <w:t>9. Родителската тревожност и как детето я усеща</w:t>
      </w:r>
    </w:p>
    <w:p w14:paraId="0C4CB3D9" w14:textId="77777777" w:rsidR="009040C9" w:rsidRPr="008877E8" w:rsidRDefault="00000000">
      <w:pPr>
        <w:rPr>
          <w:lang w:val="bg-BG"/>
        </w:rPr>
      </w:pPr>
      <w:r w:rsidRPr="008877E8">
        <w:rPr>
          <w:lang w:val="bg-BG"/>
        </w:rPr>
        <w:t>10. Родител – треньор – дете: трите роли и трудният баланс</w:t>
      </w:r>
    </w:p>
    <w:p w14:paraId="05BFB0AD" w14:textId="6F2C94A2" w:rsidR="009040C9" w:rsidRPr="008877E8" w:rsidRDefault="00000000" w:rsidP="004D61F4">
      <w:pPr>
        <w:rPr>
          <w:b/>
          <w:bCs/>
          <w:color w:val="EE0000"/>
          <w:sz w:val="32"/>
          <w:szCs w:val="32"/>
          <w:lang w:val="bg-BG"/>
        </w:rPr>
      </w:pPr>
      <w:r w:rsidRPr="008877E8">
        <w:rPr>
          <w:b/>
          <w:bCs/>
          <w:color w:val="EE0000"/>
          <w:sz w:val="32"/>
          <w:szCs w:val="32"/>
          <w:lang w:val="bg-BG"/>
        </w:rPr>
        <w:t>НИВО 2 — Изграждането на спортиста</w:t>
      </w:r>
      <w:r w:rsidRPr="008877E8">
        <w:rPr>
          <w:b/>
          <w:bCs/>
          <w:color w:val="EE0000"/>
          <w:sz w:val="32"/>
          <w:szCs w:val="32"/>
          <w:lang w:val="bg-BG"/>
        </w:rPr>
        <w:br/>
        <w:t>Навици, дисциплина и самостоятелност в ежедневието</w:t>
      </w:r>
    </w:p>
    <w:p w14:paraId="25E99F76" w14:textId="77777777" w:rsidR="009040C9" w:rsidRPr="008877E8" w:rsidRDefault="00000000">
      <w:pPr>
        <w:rPr>
          <w:lang w:val="bg-BG"/>
        </w:rPr>
      </w:pPr>
      <w:r w:rsidRPr="008877E8">
        <w:rPr>
          <w:lang w:val="bg-BG"/>
        </w:rPr>
        <w:t>1. Как се изграждат устойчиви навици</w:t>
      </w:r>
    </w:p>
    <w:p w14:paraId="0E9737B4" w14:textId="77777777" w:rsidR="009040C9" w:rsidRPr="008877E8" w:rsidRDefault="00000000">
      <w:pPr>
        <w:rPr>
          <w:lang w:val="bg-BG"/>
        </w:rPr>
      </w:pPr>
      <w:r w:rsidRPr="008877E8">
        <w:rPr>
          <w:lang w:val="bg-BG"/>
        </w:rPr>
        <w:t>2. Дисциплина без постоянни конфликти</w:t>
      </w:r>
    </w:p>
    <w:p w14:paraId="5A40B2F4" w14:textId="77777777" w:rsidR="009040C9" w:rsidRPr="008877E8" w:rsidRDefault="00000000">
      <w:pPr>
        <w:rPr>
          <w:lang w:val="bg-BG"/>
        </w:rPr>
      </w:pPr>
      <w:r w:rsidRPr="008877E8">
        <w:rPr>
          <w:lang w:val="bg-BG"/>
        </w:rPr>
        <w:t>3. Самостоятелността според възрастта</w:t>
      </w:r>
    </w:p>
    <w:p w14:paraId="7F1E2E2D" w14:textId="77777777" w:rsidR="009040C9" w:rsidRPr="008877E8" w:rsidRDefault="00000000">
      <w:pPr>
        <w:rPr>
          <w:lang w:val="bg-BG"/>
        </w:rPr>
      </w:pPr>
      <w:r w:rsidRPr="008877E8">
        <w:rPr>
          <w:lang w:val="bg-BG"/>
        </w:rPr>
        <w:t>4. Отговорност за тренировки, екип и организация</w:t>
      </w:r>
    </w:p>
    <w:p w14:paraId="43DE77FF" w14:textId="77777777" w:rsidR="009040C9" w:rsidRPr="008877E8" w:rsidRDefault="00000000">
      <w:pPr>
        <w:rPr>
          <w:lang w:val="bg-BG"/>
        </w:rPr>
      </w:pPr>
      <w:r w:rsidRPr="008877E8">
        <w:rPr>
          <w:lang w:val="bg-BG"/>
        </w:rPr>
        <w:t>5. Рутина преди тренировка и състезание</w:t>
      </w:r>
    </w:p>
    <w:p w14:paraId="48AE5105" w14:textId="77777777" w:rsidR="009040C9" w:rsidRPr="008877E8" w:rsidRDefault="00000000">
      <w:pPr>
        <w:rPr>
          <w:lang w:val="bg-BG"/>
        </w:rPr>
      </w:pPr>
      <w:r w:rsidRPr="008877E8">
        <w:rPr>
          <w:lang w:val="bg-BG"/>
        </w:rPr>
        <w:t>6. Баланс между спорт и училище</w:t>
      </w:r>
    </w:p>
    <w:p w14:paraId="62670F6C" w14:textId="77777777" w:rsidR="009040C9" w:rsidRPr="008877E8" w:rsidRDefault="00000000">
      <w:pPr>
        <w:rPr>
          <w:lang w:val="bg-BG"/>
        </w:rPr>
      </w:pPr>
      <w:r w:rsidRPr="008877E8">
        <w:rPr>
          <w:lang w:val="bg-BG"/>
        </w:rPr>
        <w:t>7. Телефон, социални мрежи и концентрация</w:t>
      </w:r>
    </w:p>
    <w:p w14:paraId="26C77D93" w14:textId="77777777" w:rsidR="009040C9" w:rsidRPr="008877E8" w:rsidRDefault="00000000">
      <w:pPr>
        <w:rPr>
          <w:lang w:val="bg-BG"/>
        </w:rPr>
      </w:pPr>
      <w:r w:rsidRPr="008877E8">
        <w:rPr>
          <w:lang w:val="bg-BG"/>
        </w:rPr>
        <w:t>8. Периоди на съпротива и спад в мотивацията</w:t>
      </w:r>
    </w:p>
    <w:p w14:paraId="4E2933FD" w14:textId="77777777" w:rsidR="009040C9" w:rsidRPr="008877E8" w:rsidRDefault="00000000">
      <w:pPr>
        <w:rPr>
          <w:lang w:val="bg-BG"/>
        </w:rPr>
      </w:pPr>
      <w:r w:rsidRPr="008877E8">
        <w:rPr>
          <w:lang w:val="bg-BG"/>
        </w:rPr>
        <w:t>9. Как спортът изгражда характер</w:t>
      </w:r>
    </w:p>
    <w:p w14:paraId="1DBC449C" w14:textId="77777777" w:rsidR="009040C9" w:rsidRPr="005F222B" w:rsidRDefault="00000000">
      <w:pPr>
        <w:rPr>
          <w:color w:val="000000" w:themeColor="text1"/>
          <w:lang w:val="bg-BG"/>
        </w:rPr>
      </w:pPr>
      <w:r w:rsidRPr="005F222B">
        <w:rPr>
          <w:color w:val="000000" w:themeColor="text1"/>
          <w:lang w:val="bg-BG"/>
        </w:rPr>
        <w:t>10. Кога да подкрепя и кога да се отдръпна</w:t>
      </w:r>
    </w:p>
    <w:p w14:paraId="648D1296" w14:textId="5F24CAD0" w:rsidR="009040C9" w:rsidRPr="008877E8" w:rsidRDefault="00000000" w:rsidP="004D61F4">
      <w:pPr>
        <w:rPr>
          <w:b/>
          <w:bCs/>
          <w:color w:val="EE0000"/>
          <w:sz w:val="40"/>
          <w:szCs w:val="40"/>
          <w:lang w:val="bg-BG"/>
        </w:rPr>
      </w:pPr>
      <w:r w:rsidRPr="008877E8">
        <w:rPr>
          <w:b/>
          <w:bCs/>
          <w:color w:val="EE0000"/>
          <w:sz w:val="40"/>
          <w:szCs w:val="40"/>
          <w:lang w:val="bg-BG"/>
        </w:rPr>
        <w:t>НИВО 3 — Дългият път на младия спортист</w:t>
      </w:r>
      <w:r w:rsidRPr="008877E8">
        <w:rPr>
          <w:b/>
          <w:bCs/>
          <w:color w:val="EE0000"/>
          <w:sz w:val="40"/>
          <w:szCs w:val="40"/>
          <w:lang w:val="bg-BG"/>
        </w:rPr>
        <w:br/>
        <w:t>Тялото, средата и устойчивото развитие във времето</w:t>
      </w:r>
    </w:p>
    <w:p w14:paraId="130F00BA" w14:textId="77777777" w:rsidR="009040C9" w:rsidRPr="008877E8" w:rsidRDefault="00000000">
      <w:pPr>
        <w:rPr>
          <w:lang w:val="bg-BG"/>
        </w:rPr>
      </w:pPr>
      <w:r w:rsidRPr="008877E8">
        <w:rPr>
          <w:lang w:val="bg-BG"/>
        </w:rPr>
        <w:t>1. Хранене, грижа за тялото, профилактични прегледи, кондиционна подготовка, сън и възстановяване</w:t>
      </w:r>
    </w:p>
    <w:p w14:paraId="419B9931" w14:textId="77777777" w:rsidR="009040C9" w:rsidRPr="008877E8" w:rsidRDefault="00000000">
      <w:pPr>
        <w:rPr>
          <w:lang w:val="bg-BG"/>
        </w:rPr>
      </w:pPr>
      <w:r w:rsidRPr="008877E8">
        <w:rPr>
          <w:lang w:val="bg-BG"/>
        </w:rPr>
        <w:t>2. Превенция на травми и ранните сигнали, които често подценяваме</w:t>
      </w:r>
    </w:p>
    <w:p w14:paraId="0950BA6E" w14:textId="77777777" w:rsidR="009040C9" w:rsidRPr="008877E8" w:rsidRDefault="00000000">
      <w:pPr>
        <w:rPr>
          <w:lang w:val="bg-BG"/>
        </w:rPr>
      </w:pPr>
      <w:r w:rsidRPr="008877E8">
        <w:rPr>
          <w:lang w:val="bg-BG"/>
        </w:rPr>
        <w:t>3. Претоварване и риск от прегаряне</w:t>
      </w:r>
    </w:p>
    <w:p w14:paraId="790CC854" w14:textId="77777777" w:rsidR="009040C9" w:rsidRPr="008877E8" w:rsidRDefault="00000000">
      <w:pPr>
        <w:rPr>
          <w:lang w:val="bg-BG"/>
        </w:rPr>
      </w:pPr>
      <w:r w:rsidRPr="008877E8">
        <w:rPr>
          <w:lang w:val="bg-BG"/>
        </w:rPr>
        <w:t>4. Смяна на треньор, отбор или тренировъчна среда</w:t>
      </w:r>
    </w:p>
    <w:p w14:paraId="7A6E2B75" w14:textId="77777777" w:rsidR="009040C9" w:rsidRPr="008877E8" w:rsidRDefault="00000000">
      <w:pPr>
        <w:rPr>
          <w:lang w:val="bg-BG"/>
        </w:rPr>
      </w:pPr>
      <w:r w:rsidRPr="008877E8">
        <w:rPr>
          <w:lang w:val="bg-BG"/>
        </w:rPr>
        <w:t>5. Натискът отвън и високите очаквания</w:t>
      </w:r>
    </w:p>
    <w:p w14:paraId="6F862BE6" w14:textId="77777777" w:rsidR="009040C9" w:rsidRPr="008877E8" w:rsidRDefault="00000000">
      <w:pPr>
        <w:rPr>
          <w:lang w:val="bg-BG"/>
        </w:rPr>
      </w:pPr>
      <w:r w:rsidRPr="008877E8">
        <w:rPr>
          <w:lang w:val="bg-BG"/>
        </w:rPr>
        <w:t>6. Приятелства, принадлежност и конфликти в отбора</w:t>
      </w:r>
    </w:p>
    <w:p w14:paraId="094F1543" w14:textId="77777777" w:rsidR="009040C9" w:rsidRPr="008877E8" w:rsidRDefault="00000000">
      <w:pPr>
        <w:rPr>
          <w:lang w:val="bg-BG"/>
        </w:rPr>
      </w:pPr>
      <w:r w:rsidRPr="008877E8">
        <w:rPr>
          <w:lang w:val="bg-BG"/>
        </w:rPr>
        <w:t>7. Периоди на застой и липса на прогрес</w:t>
      </w:r>
    </w:p>
    <w:p w14:paraId="39EF64CF" w14:textId="77777777" w:rsidR="009040C9" w:rsidRPr="008877E8" w:rsidRDefault="00000000">
      <w:pPr>
        <w:rPr>
          <w:lang w:val="bg-BG"/>
        </w:rPr>
      </w:pPr>
      <w:r w:rsidRPr="008877E8">
        <w:rPr>
          <w:lang w:val="bg-BG"/>
        </w:rPr>
        <w:t>8. Когато детето казва „Не искам повече“</w:t>
      </w:r>
    </w:p>
    <w:p w14:paraId="2FFB3F41" w14:textId="77777777" w:rsidR="009040C9" w:rsidRPr="008877E8" w:rsidRDefault="00000000">
      <w:pPr>
        <w:rPr>
          <w:lang w:val="bg-BG"/>
        </w:rPr>
      </w:pPr>
      <w:r w:rsidRPr="008877E8">
        <w:rPr>
          <w:lang w:val="bg-BG"/>
        </w:rPr>
        <w:t>9. Амбицията на родителя и пътят на детето</w:t>
      </w:r>
    </w:p>
    <w:p w14:paraId="54B66339" w14:textId="77777777" w:rsidR="009040C9" w:rsidRPr="008877E8" w:rsidRDefault="00000000">
      <w:pPr>
        <w:rPr>
          <w:lang w:val="bg-BG"/>
        </w:rPr>
      </w:pPr>
      <w:r w:rsidRPr="008877E8">
        <w:rPr>
          <w:lang w:val="bg-BG"/>
        </w:rPr>
        <w:t>10. Дългосрочното развитие — как се изгражда устойчив спортист за години напред</w:t>
      </w:r>
    </w:p>
    <w:sectPr w:rsidR="009040C9" w:rsidRPr="008877E8" w:rsidSect="00D35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8919661">
    <w:abstractNumId w:val="8"/>
  </w:num>
  <w:num w:numId="2" w16cid:durableId="103775035">
    <w:abstractNumId w:val="6"/>
  </w:num>
  <w:num w:numId="3" w16cid:durableId="889070843">
    <w:abstractNumId w:val="5"/>
  </w:num>
  <w:num w:numId="4" w16cid:durableId="180168100">
    <w:abstractNumId w:val="4"/>
  </w:num>
  <w:num w:numId="5" w16cid:durableId="1346402372">
    <w:abstractNumId w:val="7"/>
  </w:num>
  <w:num w:numId="6" w16cid:durableId="1477992538">
    <w:abstractNumId w:val="3"/>
  </w:num>
  <w:num w:numId="7" w16cid:durableId="1322273032">
    <w:abstractNumId w:val="2"/>
  </w:num>
  <w:num w:numId="8" w16cid:durableId="1119910492">
    <w:abstractNumId w:val="1"/>
  </w:num>
  <w:num w:numId="9" w16cid:durableId="15785114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23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5626"/>
    <w:rsid w:val="00224076"/>
    <w:rsid w:val="0029639D"/>
    <w:rsid w:val="00326F90"/>
    <w:rsid w:val="004B3B83"/>
    <w:rsid w:val="004D61F4"/>
    <w:rsid w:val="005F222B"/>
    <w:rsid w:val="0076258C"/>
    <w:rsid w:val="008877E8"/>
    <w:rsid w:val="0089249F"/>
    <w:rsid w:val="009040C9"/>
    <w:rsid w:val="00977B47"/>
    <w:rsid w:val="009A1DBA"/>
    <w:rsid w:val="00AA1D8D"/>
    <w:rsid w:val="00B47730"/>
    <w:rsid w:val="00B965F6"/>
    <w:rsid w:val="00BE0046"/>
    <w:rsid w:val="00CB0664"/>
    <w:rsid w:val="00D35362"/>
    <w:rsid w:val="00F85C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65106E3"/>
  <w14:defaultImageDpi w14:val="300"/>
  <w15:docId w15:val="{0C3CECB7-41A9-1942-8C9C-842EC2951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Ivayla Drumeva</cp:lastModifiedBy>
  <cp:revision>9</cp:revision>
  <cp:lastPrinted>2026-07-18T10:52:00Z</cp:lastPrinted>
  <dcterms:created xsi:type="dcterms:W3CDTF">2026-05-31T10:01:00Z</dcterms:created>
  <dcterms:modified xsi:type="dcterms:W3CDTF">2026-09-20T12:02:00Z</dcterms:modified>
  <cp:category/>
</cp:coreProperties>
</file>